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2B" w:rsidRPr="00EF782B" w:rsidRDefault="00EF782B" w:rsidP="00EF7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F782B" w:rsidRDefault="00EF782B" w:rsidP="00EF7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82B">
        <w:rPr>
          <w:rFonts w:ascii="Times New Roman" w:hAnsi="Times New Roman" w:cs="Times New Roman"/>
          <w:b/>
          <w:sz w:val="28"/>
          <w:szCs w:val="28"/>
        </w:rPr>
        <w:t xml:space="preserve">работы куратора </w:t>
      </w:r>
      <w:r w:rsidRPr="00EF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Кравченко О.В. </w:t>
      </w:r>
    </w:p>
    <w:p w:rsidR="00EF782B" w:rsidRPr="00EF782B" w:rsidRDefault="00EF782B" w:rsidP="00EF7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B">
        <w:rPr>
          <w:rFonts w:ascii="Times New Roman" w:hAnsi="Times New Roman" w:cs="Times New Roman"/>
          <w:b/>
          <w:sz w:val="28"/>
          <w:szCs w:val="28"/>
        </w:rPr>
        <w:t>МБОУ «Казацкая СОШ»</w:t>
      </w:r>
    </w:p>
    <w:p w:rsidR="00EF782B" w:rsidRPr="00EF782B" w:rsidRDefault="00EF782B" w:rsidP="00EF7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B">
        <w:rPr>
          <w:rFonts w:ascii="Times New Roman" w:hAnsi="Times New Roman" w:cs="Times New Roman"/>
          <w:b/>
          <w:sz w:val="28"/>
          <w:szCs w:val="28"/>
        </w:rPr>
        <w:t>образовательного проекта «500+»</w:t>
      </w:r>
      <w:r w:rsidRPr="00EF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0400" w:rsidRPr="00905439" w:rsidRDefault="00905439" w:rsidP="00905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беседы через </w:t>
      </w:r>
      <w:r w:rsidRPr="009054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90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директором МБОУ «Казацкая СОШ» </w:t>
      </w:r>
      <w:r w:rsidRPr="00905439">
        <w:rPr>
          <w:rFonts w:ascii="Times New Roman" w:hAnsi="Times New Roman" w:cs="Times New Roman"/>
          <w:sz w:val="28"/>
          <w:szCs w:val="28"/>
        </w:rPr>
        <w:t>с</w:t>
      </w:r>
      <w:r w:rsidRPr="00905439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огласовали выбранные риски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400" w:rsidRPr="00905439" w:rsidRDefault="003F0400" w:rsidP="0090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9">
        <w:rPr>
          <w:rFonts w:ascii="Times New Roman" w:hAnsi="Times New Roman" w:cs="Times New Roman"/>
          <w:sz w:val="28"/>
          <w:szCs w:val="28"/>
        </w:rPr>
        <w:t xml:space="preserve">На основе верификации рискового профиля были выявлены следующие актуальные для МБОУ «Казацкая СОШ» риски: </w:t>
      </w:r>
    </w:p>
    <w:p w:rsidR="003F0400" w:rsidRPr="00905439" w:rsidRDefault="003F0400" w:rsidP="009054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9">
        <w:rPr>
          <w:rFonts w:ascii="Times New Roman" w:hAnsi="Times New Roman" w:cs="Times New Roman"/>
          <w:sz w:val="28"/>
          <w:szCs w:val="28"/>
        </w:rPr>
        <w:t>Фактор риска 7. «</w:t>
      </w:r>
      <w:r w:rsidRPr="00905439">
        <w:rPr>
          <w:rFonts w:ascii="Times New Roman" w:eastAsia="Times New Roman" w:hAnsi="Times New Roman" w:cs="Times New Roman"/>
          <w:sz w:val="28"/>
          <w:szCs w:val="28"/>
        </w:rPr>
        <w:t>Высокая доля обучающихся с ОВЗ»:</w:t>
      </w:r>
    </w:p>
    <w:p w:rsidR="003F0400" w:rsidRPr="00905439" w:rsidRDefault="003F0400" w:rsidP="0090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9">
        <w:rPr>
          <w:rFonts w:ascii="Times New Roman" w:hAnsi="Times New Roman" w:cs="Times New Roman"/>
          <w:sz w:val="28"/>
          <w:szCs w:val="28"/>
        </w:rPr>
        <w:t xml:space="preserve">Доля учащихся с ОВЗ составляет 8 %, что является высоким показателем для школы. Доля учителей, испытывающих неуверенность при работе с обучающимися с ОВЗ составляет 15%. Дети с ОВЗ перешли на ступень основного общего образования в 2021-2022 году, что стало причиной возникновения затруднений при организации работы с детьми данной категории в силу недостаточного опыта работы с детьми с ОВЗ. </w:t>
      </w:r>
    </w:p>
    <w:p w:rsidR="003F0400" w:rsidRPr="00905439" w:rsidRDefault="003F0400" w:rsidP="0090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9">
        <w:rPr>
          <w:rFonts w:ascii="Times New Roman" w:hAnsi="Times New Roman" w:cs="Times New Roman"/>
          <w:sz w:val="28"/>
          <w:szCs w:val="28"/>
        </w:rPr>
        <w:t>Фактор риска 10. «</w:t>
      </w:r>
      <w:r w:rsidRPr="00905439">
        <w:rPr>
          <w:rFonts w:ascii="Times New Roman" w:eastAsia="Times New Roman" w:hAnsi="Times New Roman" w:cs="Times New Roman"/>
          <w:sz w:val="28"/>
          <w:szCs w:val="28"/>
        </w:rPr>
        <w:t>Низкий уровень вовлеченности родителей</w:t>
      </w:r>
      <w:r w:rsidRPr="00905439">
        <w:rPr>
          <w:rFonts w:ascii="Times New Roman" w:hAnsi="Times New Roman" w:cs="Times New Roman"/>
          <w:sz w:val="28"/>
          <w:szCs w:val="28"/>
        </w:rPr>
        <w:t>»:</w:t>
      </w:r>
    </w:p>
    <w:p w:rsidR="003F0400" w:rsidRPr="00905439" w:rsidRDefault="003F0400" w:rsidP="0090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9">
        <w:rPr>
          <w:rFonts w:ascii="Times New Roman" w:hAnsi="Times New Roman" w:cs="Times New Roman"/>
          <w:sz w:val="28"/>
          <w:szCs w:val="28"/>
        </w:rPr>
        <w:t>Риск взят в работу для предупреждения снижения доли родителей, регулярно посещающих родительские собрания, а также для повышения заинтересованности родителей в улучшении образовательных результатов обучающихся, вовлеченности родителей в качестве активных участников образовательного процесса. Нет активных родителей, родители игр</w:t>
      </w:r>
      <w:r w:rsidR="002D2CE4">
        <w:rPr>
          <w:rFonts w:ascii="Times New Roman" w:hAnsi="Times New Roman" w:cs="Times New Roman"/>
          <w:sz w:val="28"/>
          <w:szCs w:val="28"/>
        </w:rPr>
        <w:t xml:space="preserve">ают роль пассивных наблюдателей. </w:t>
      </w:r>
      <w:bookmarkStart w:id="0" w:name="_GoBack"/>
      <w:bookmarkEnd w:id="0"/>
      <w:r w:rsidRPr="00905439">
        <w:rPr>
          <w:rFonts w:ascii="Times New Roman" w:hAnsi="Times New Roman" w:cs="Times New Roman"/>
          <w:sz w:val="28"/>
          <w:szCs w:val="28"/>
        </w:rPr>
        <w:t xml:space="preserve">Для выстраивания систематической работы классных руководителей с родителями по оказанию поддержки детей в учебе. </w:t>
      </w:r>
    </w:p>
    <w:p w:rsidR="00EF782B" w:rsidRPr="00EF782B" w:rsidRDefault="00EF782B" w:rsidP="00EF78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82B">
        <w:rPr>
          <w:rFonts w:ascii="Times New Roman" w:hAnsi="Times New Roman" w:cs="Times New Roman"/>
          <w:color w:val="000000" w:themeColor="text1"/>
          <w:sz w:val="28"/>
          <w:szCs w:val="28"/>
        </w:rPr>
        <w:t>Куратор МБОУ «Казацкая СОШ» Кравченко О.В.</w:t>
      </w:r>
    </w:p>
    <w:p w:rsidR="00EF782B" w:rsidRPr="00EF782B" w:rsidRDefault="00EF782B" w:rsidP="00EF78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782B">
        <w:rPr>
          <w:rFonts w:ascii="Times New Roman" w:hAnsi="Times New Roman" w:cs="Times New Roman"/>
          <w:color w:val="000000" w:themeColor="text1"/>
          <w:sz w:val="28"/>
          <w:szCs w:val="28"/>
        </w:rPr>
        <w:t>8.02.2022</w:t>
      </w:r>
    </w:p>
    <w:p w:rsidR="00C3717B" w:rsidRDefault="00C3717B"/>
    <w:sectPr w:rsidR="00C3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2"/>
    <w:rsid w:val="002D2CE4"/>
    <w:rsid w:val="003F0400"/>
    <w:rsid w:val="00697EF2"/>
    <w:rsid w:val="00905439"/>
    <w:rsid w:val="00C3717B"/>
    <w:rsid w:val="00E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E810-56CA-4F90-8B2A-D3CFBF36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2022-03-10T18:11:00Z</dcterms:created>
  <dcterms:modified xsi:type="dcterms:W3CDTF">2022-03-10T19:56:00Z</dcterms:modified>
</cp:coreProperties>
</file>